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CC1" w14:textId="77777777" w:rsidR="006809DF" w:rsidRPr="00A62277" w:rsidRDefault="006809DF" w:rsidP="006809DF">
      <w:pPr>
        <w:suppressAutoHyphens w:val="0"/>
        <w:ind w:left="-540" w:right="-545" w:hanging="360"/>
        <w:jc w:val="center"/>
        <w:rPr>
          <w:sz w:val="28"/>
          <w:lang w:eastAsia="ru-RU"/>
        </w:rPr>
      </w:pPr>
      <w:bookmarkStart w:id="0" w:name="_GoBack"/>
      <w:bookmarkEnd w:id="0"/>
      <w:r w:rsidRPr="00A62277">
        <w:rPr>
          <w:sz w:val="28"/>
          <w:lang w:eastAsia="ru-RU"/>
        </w:rPr>
        <w:t>Энгельсский технологический институт (филиал) ф</w:t>
      </w:r>
      <w:proofErr w:type="spellStart"/>
      <w:r w:rsidRPr="00A62277">
        <w:rPr>
          <w:sz w:val="28"/>
          <w:lang w:val="fr-FR" w:eastAsia="ru-RU"/>
        </w:rPr>
        <w:t>едерально</w:t>
      </w:r>
      <w:proofErr w:type="spellEnd"/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государственно</w:t>
      </w:r>
      <w:proofErr w:type="spellEnd"/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</w:t>
      </w:r>
      <w:proofErr w:type="spellStart"/>
      <w:proofErr w:type="gramStart"/>
      <w:r w:rsidRPr="00A62277">
        <w:rPr>
          <w:sz w:val="28"/>
          <w:lang w:val="fr-FR" w:eastAsia="ru-RU"/>
        </w:rPr>
        <w:t>бюджетно</w:t>
      </w:r>
      <w:proofErr w:type="spellEnd"/>
      <w:r w:rsidRPr="00A62277">
        <w:rPr>
          <w:sz w:val="28"/>
          <w:lang w:eastAsia="ru-RU"/>
        </w:rPr>
        <w:t>го</w:t>
      </w:r>
      <w:r w:rsidRPr="00A62277">
        <w:rPr>
          <w:sz w:val="28"/>
          <w:lang w:val="fr-FR" w:eastAsia="ru-RU"/>
        </w:rPr>
        <w:t xml:space="preserve">  </w:t>
      </w:r>
      <w:proofErr w:type="spellStart"/>
      <w:r w:rsidRPr="00A62277">
        <w:rPr>
          <w:sz w:val="28"/>
          <w:lang w:val="fr-FR" w:eastAsia="ru-RU"/>
        </w:rPr>
        <w:t>образовательно</w:t>
      </w:r>
      <w:proofErr w:type="spellEnd"/>
      <w:r w:rsidRPr="00A62277">
        <w:rPr>
          <w:sz w:val="28"/>
          <w:lang w:eastAsia="ru-RU"/>
        </w:rPr>
        <w:t>го</w:t>
      </w:r>
      <w:proofErr w:type="gram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учреждени</w:t>
      </w:r>
      <w:proofErr w:type="spellEnd"/>
      <w:r w:rsidRPr="00A62277">
        <w:rPr>
          <w:sz w:val="28"/>
          <w:lang w:eastAsia="ru-RU"/>
        </w:rPr>
        <w:t>я</w:t>
      </w:r>
    </w:p>
    <w:p w14:paraId="77822E0E" w14:textId="77777777" w:rsidR="006809DF" w:rsidRPr="00A62277" w:rsidRDefault="006809DF" w:rsidP="006809DF">
      <w:pPr>
        <w:suppressAutoHyphens w:val="0"/>
        <w:jc w:val="center"/>
        <w:rPr>
          <w:sz w:val="28"/>
          <w:lang w:val="fr-FR" w:eastAsia="ru-RU"/>
        </w:rPr>
      </w:pPr>
      <w:proofErr w:type="spellStart"/>
      <w:proofErr w:type="gramStart"/>
      <w:r w:rsidRPr="00A62277">
        <w:rPr>
          <w:sz w:val="28"/>
          <w:lang w:val="fr-FR" w:eastAsia="ru-RU"/>
        </w:rPr>
        <w:t>высшего</w:t>
      </w:r>
      <w:proofErr w:type="spellEnd"/>
      <w:proofErr w:type="gram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образования</w:t>
      </w:r>
      <w:proofErr w:type="spellEnd"/>
      <w:r w:rsidRPr="00A62277">
        <w:rPr>
          <w:sz w:val="28"/>
          <w:lang w:val="fr-FR" w:eastAsia="ru-RU"/>
        </w:rPr>
        <w:t xml:space="preserve"> </w:t>
      </w:r>
    </w:p>
    <w:p w14:paraId="582DB609" w14:textId="77777777" w:rsidR="006809DF" w:rsidRPr="00A62277" w:rsidRDefault="006809DF" w:rsidP="006809DF">
      <w:pPr>
        <w:suppressAutoHyphens w:val="0"/>
        <w:ind w:left="-540"/>
        <w:jc w:val="center"/>
        <w:rPr>
          <w:sz w:val="28"/>
          <w:lang w:val="fr-FR" w:eastAsia="ru-RU"/>
        </w:rPr>
      </w:pPr>
      <w:r w:rsidRPr="00A62277">
        <w:rPr>
          <w:sz w:val="28"/>
          <w:lang w:val="fr-FR" w:eastAsia="ru-RU"/>
        </w:rPr>
        <w:t xml:space="preserve"> </w:t>
      </w:r>
      <w:proofErr w:type="gramStart"/>
      <w:r w:rsidRPr="00A62277">
        <w:rPr>
          <w:sz w:val="28"/>
          <w:lang w:val="fr-FR" w:eastAsia="ru-RU"/>
        </w:rPr>
        <w:t>«</w:t>
      </w:r>
      <w:proofErr w:type="spellStart"/>
      <w:r w:rsidRPr="00A62277">
        <w:rPr>
          <w:sz w:val="28"/>
          <w:lang w:val="fr-FR" w:eastAsia="ru-RU"/>
        </w:rPr>
        <w:t>Саратовский</w:t>
      </w:r>
      <w:proofErr w:type="spellEnd"/>
      <w:proofErr w:type="gram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государственный</w:t>
      </w:r>
      <w:proofErr w:type="spell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технический</w:t>
      </w:r>
      <w:proofErr w:type="spell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университет</w:t>
      </w:r>
      <w:proofErr w:type="spell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имени</w:t>
      </w:r>
      <w:proofErr w:type="spellEnd"/>
      <w:r w:rsidRPr="00A62277">
        <w:rPr>
          <w:sz w:val="28"/>
          <w:lang w:val="fr-FR" w:eastAsia="ru-RU"/>
        </w:rPr>
        <w:t xml:space="preserve"> </w:t>
      </w:r>
      <w:proofErr w:type="spellStart"/>
      <w:r w:rsidRPr="00A62277">
        <w:rPr>
          <w:sz w:val="28"/>
          <w:lang w:val="fr-FR" w:eastAsia="ru-RU"/>
        </w:rPr>
        <w:t>Гагарина</w:t>
      </w:r>
      <w:proofErr w:type="spellEnd"/>
      <w:r w:rsidRPr="00A62277">
        <w:rPr>
          <w:sz w:val="28"/>
          <w:lang w:val="fr-FR" w:eastAsia="ru-RU"/>
        </w:rPr>
        <w:t xml:space="preserve"> Ю.А.»</w:t>
      </w:r>
    </w:p>
    <w:p w14:paraId="6CAD6749" w14:textId="77777777" w:rsidR="006809DF" w:rsidRPr="00A62277" w:rsidRDefault="006809DF" w:rsidP="006809DF">
      <w:pPr>
        <w:jc w:val="center"/>
        <w:rPr>
          <w:sz w:val="28"/>
          <w:lang w:val="fr-FR"/>
        </w:rPr>
      </w:pPr>
    </w:p>
    <w:p w14:paraId="53604A90" w14:textId="77777777" w:rsidR="006809DF" w:rsidRDefault="006809DF" w:rsidP="006809DF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301957A5" w14:textId="77777777" w:rsidR="006809DF" w:rsidRDefault="006809DF" w:rsidP="006809DF">
      <w:pPr>
        <w:jc w:val="center"/>
        <w:rPr>
          <w:sz w:val="28"/>
        </w:rPr>
      </w:pPr>
    </w:p>
    <w:p w14:paraId="57442CE8" w14:textId="77777777" w:rsidR="006809DF" w:rsidRDefault="006809DF" w:rsidP="006809DF">
      <w:pPr>
        <w:rPr>
          <w:sz w:val="28"/>
        </w:rPr>
      </w:pPr>
    </w:p>
    <w:p w14:paraId="6D7BA38F" w14:textId="30B58BAB" w:rsidR="006809DF" w:rsidRDefault="006809DF" w:rsidP="006809DF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 xml:space="preserve">АННОТАЦИЯ </w:t>
      </w:r>
      <w:r>
        <w:rPr>
          <w:b/>
          <w:kern w:val="1"/>
          <w:sz w:val="28"/>
          <w:szCs w:val="20"/>
        </w:rPr>
        <w:t>РАБОЧ</w:t>
      </w:r>
      <w:r>
        <w:rPr>
          <w:b/>
          <w:kern w:val="1"/>
          <w:sz w:val="28"/>
          <w:szCs w:val="20"/>
        </w:rPr>
        <w:t>ЕЙ</w:t>
      </w:r>
      <w:r>
        <w:rPr>
          <w:b/>
          <w:kern w:val="1"/>
          <w:sz w:val="28"/>
          <w:szCs w:val="20"/>
        </w:rPr>
        <w:t xml:space="preserve"> ПРОГРАММ</w:t>
      </w:r>
      <w:r>
        <w:rPr>
          <w:b/>
          <w:kern w:val="1"/>
          <w:sz w:val="28"/>
          <w:szCs w:val="20"/>
        </w:rPr>
        <w:t>Ы</w:t>
      </w:r>
    </w:p>
    <w:p w14:paraId="3B3E98A4" w14:textId="77777777" w:rsidR="006809DF" w:rsidRDefault="006809DF" w:rsidP="006809DF">
      <w:pPr>
        <w:jc w:val="center"/>
        <w:rPr>
          <w:sz w:val="28"/>
        </w:rPr>
      </w:pPr>
    </w:p>
    <w:p w14:paraId="6B72906F" w14:textId="77777777" w:rsidR="006809DF" w:rsidRDefault="006809DF" w:rsidP="006809DF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14:paraId="251BEFC2" w14:textId="77777777" w:rsidR="006809DF" w:rsidRDefault="006809DF" w:rsidP="006809DF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Б.1.1.5 «Правовое государство и современность»</w:t>
      </w:r>
    </w:p>
    <w:p w14:paraId="3BC99BA6" w14:textId="77777777" w:rsidR="006809DF" w:rsidRPr="000C0B3F" w:rsidRDefault="006809DF" w:rsidP="006809DF">
      <w:pPr>
        <w:jc w:val="center"/>
        <w:rPr>
          <w:bCs/>
          <w:sz w:val="28"/>
          <w:szCs w:val="28"/>
        </w:rPr>
      </w:pPr>
      <w:r w:rsidRPr="000C0B3F">
        <w:rPr>
          <w:sz w:val="28"/>
          <w:szCs w:val="28"/>
        </w:rPr>
        <w:t>направления подготовки 18</w:t>
      </w:r>
      <w:r w:rsidRPr="000C0B3F">
        <w:rPr>
          <w:bCs/>
          <w:sz w:val="28"/>
          <w:szCs w:val="28"/>
        </w:rPr>
        <w:t>.03.01 «</w:t>
      </w:r>
      <w:r w:rsidRPr="000C0B3F">
        <w:rPr>
          <w:sz w:val="28"/>
          <w:szCs w:val="28"/>
        </w:rPr>
        <w:t>Химическая технология</w:t>
      </w:r>
      <w:r w:rsidRPr="000C0B3F">
        <w:rPr>
          <w:bCs/>
          <w:sz w:val="28"/>
          <w:szCs w:val="28"/>
        </w:rPr>
        <w:t>»</w:t>
      </w:r>
    </w:p>
    <w:p w14:paraId="406515A8" w14:textId="77777777" w:rsidR="006809DF" w:rsidRPr="000C0B3F" w:rsidRDefault="006809DF" w:rsidP="006809DF">
      <w:pPr>
        <w:jc w:val="center"/>
        <w:rPr>
          <w:sz w:val="28"/>
          <w:szCs w:val="28"/>
        </w:rPr>
      </w:pPr>
      <w:r w:rsidRPr="000C0B3F">
        <w:rPr>
          <w:sz w:val="28"/>
          <w:szCs w:val="28"/>
        </w:rPr>
        <w:t>профиль: «</w:t>
      </w:r>
      <w:r>
        <w:rPr>
          <w:sz w:val="28"/>
          <w:szCs w:val="28"/>
        </w:rPr>
        <w:t>Технология химических и нефтегазовых производств</w:t>
      </w:r>
      <w:r w:rsidRPr="000C0B3F">
        <w:rPr>
          <w:sz w:val="28"/>
          <w:szCs w:val="28"/>
        </w:rPr>
        <w:t>»</w:t>
      </w:r>
    </w:p>
    <w:p w14:paraId="00FCAC85" w14:textId="77777777" w:rsidR="006809DF" w:rsidRPr="00847EA7" w:rsidRDefault="006809DF" w:rsidP="00680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8731FAA" w14:textId="77777777" w:rsidR="006809DF" w:rsidRDefault="006809DF" w:rsidP="006809DF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14:paraId="7392A32F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5B8B3324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14:paraId="0635C9AB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>–  5</w:t>
      </w:r>
      <w:proofErr w:type="gramEnd"/>
    </w:p>
    <w:p w14:paraId="58865393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14:paraId="34411FEB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14:paraId="41725B54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14:paraId="5B268100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6F2FD4E2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1906D3EC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35FCB4EA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14:paraId="3AB546FB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5770DA15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40</w:t>
      </w:r>
    </w:p>
    <w:p w14:paraId="1F6B3BBC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</w:t>
      </w:r>
      <w:proofErr w:type="gramStart"/>
      <w:r>
        <w:rPr>
          <w:sz w:val="28"/>
          <w:szCs w:val="20"/>
        </w:rPr>
        <w:t>–  5</w:t>
      </w:r>
      <w:proofErr w:type="gramEnd"/>
      <w:r>
        <w:rPr>
          <w:sz w:val="28"/>
          <w:szCs w:val="20"/>
        </w:rPr>
        <w:t xml:space="preserve"> семестр</w:t>
      </w:r>
    </w:p>
    <w:p w14:paraId="6FDF688C" w14:textId="77777777" w:rsidR="006809DF" w:rsidRDefault="006809DF" w:rsidP="006809DF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14:paraId="68BAA71C" w14:textId="77777777" w:rsidR="006809DF" w:rsidRDefault="006809DF" w:rsidP="006809DF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14:paraId="5BA9DEDF" w14:textId="77777777" w:rsidR="006809DF" w:rsidRDefault="006809DF" w:rsidP="006809D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1ED7FAF6" w14:textId="77777777" w:rsidR="006809DF" w:rsidRDefault="006809DF" w:rsidP="006809D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5EC3830F" w14:textId="77777777" w:rsidR="006809DF" w:rsidRDefault="006809DF" w:rsidP="006809DF">
      <w:pPr>
        <w:jc w:val="right"/>
        <w:rPr>
          <w:rFonts w:ascii="Calibri" w:hAnsi="Calibri"/>
          <w:b/>
          <w:noProof/>
          <w:sz w:val="22"/>
          <w:szCs w:val="20"/>
          <w:lang w:eastAsia="ru-RU"/>
        </w:rPr>
      </w:pPr>
    </w:p>
    <w:p w14:paraId="78446E9B" w14:textId="77777777" w:rsidR="006809DF" w:rsidRDefault="006809DF" w:rsidP="006809DF">
      <w:pPr>
        <w:ind w:firstLine="709"/>
        <w:jc w:val="center"/>
        <w:rPr>
          <w:sz w:val="28"/>
          <w:szCs w:val="28"/>
        </w:rPr>
      </w:pPr>
    </w:p>
    <w:p w14:paraId="5929ED8D" w14:textId="77777777" w:rsidR="006809DF" w:rsidRDefault="006809DF" w:rsidP="006809DF">
      <w:pPr>
        <w:ind w:firstLine="709"/>
        <w:jc w:val="center"/>
        <w:rPr>
          <w:sz w:val="28"/>
          <w:szCs w:val="28"/>
        </w:rPr>
      </w:pPr>
    </w:p>
    <w:p w14:paraId="4B39F3B9" w14:textId="77777777" w:rsidR="006809DF" w:rsidRDefault="006809DF" w:rsidP="006809DF">
      <w:pPr>
        <w:ind w:firstLine="709"/>
        <w:jc w:val="center"/>
        <w:rPr>
          <w:sz w:val="28"/>
          <w:szCs w:val="28"/>
        </w:rPr>
      </w:pPr>
    </w:p>
    <w:p w14:paraId="27A3EC15" w14:textId="77777777" w:rsidR="006809DF" w:rsidRDefault="006809DF" w:rsidP="006809DF">
      <w:pPr>
        <w:ind w:firstLine="709"/>
        <w:jc w:val="center"/>
        <w:rPr>
          <w:sz w:val="28"/>
          <w:szCs w:val="28"/>
        </w:rPr>
      </w:pPr>
    </w:p>
    <w:p w14:paraId="03B0F635" w14:textId="77777777" w:rsidR="006809DF" w:rsidRDefault="006809DF" w:rsidP="006809DF">
      <w:pPr>
        <w:ind w:firstLine="709"/>
        <w:jc w:val="center"/>
        <w:rPr>
          <w:sz w:val="28"/>
          <w:szCs w:val="28"/>
        </w:rPr>
      </w:pPr>
    </w:p>
    <w:p w14:paraId="0D87D289" w14:textId="56A499E6" w:rsidR="006809DF" w:rsidRPr="00D44C1E" w:rsidRDefault="006809DF" w:rsidP="006809DF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56C07B89" w14:textId="192FF66C" w:rsidR="006809DF" w:rsidRPr="00D44C1E" w:rsidRDefault="006809DF" w:rsidP="006809DF">
      <w:pPr>
        <w:ind w:firstLine="709"/>
        <w:jc w:val="right"/>
        <w:rPr>
          <w:sz w:val="28"/>
          <w:szCs w:val="28"/>
        </w:rPr>
      </w:pPr>
    </w:p>
    <w:p w14:paraId="31502417" w14:textId="77777777" w:rsidR="006809DF" w:rsidRDefault="006809DF" w:rsidP="006809DF">
      <w:pPr>
        <w:jc w:val="center"/>
        <w:rPr>
          <w:sz w:val="28"/>
        </w:rPr>
      </w:pPr>
      <w:r>
        <w:rPr>
          <w:sz w:val="28"/>
          <w:lang w:eastAsia="ru-RU"/>
        </w:rPr>
        <w:t>Энгельс 2023</w:t>
      </w:r>
    </w:p>
    <w:p w14:paraId="6A8560B7" w14:textId="77777777" w:rsidR="006809DF" w:rsidRDefault="006809DF" w:rsidP="006809DF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 xml:space="preserve">Цели и </w:t>
      </w:r>
      <w:proofErr w:type="gramStart"/>
      <w:r>
        <w:rPr>
          <w:b/>
          <w:iCs/>
        </w:rPr>
        <w:t>задачи  освоения</w:t>
      </w:r>
      <w:proofErr w:type="gramEnd"/>
      <w:r>
        <w:rPr>
          <w:b/>
          <w:iCs/>
        </w:rPr>
        <w:t xml:space="preserve"> дисциплины</w:t>
      </w:r>
    </w:p>
    <w:p w14:paraId="19DC4EEF" w14:textId="77777777" w:rsidR="006809DF" w:rsidRDefault="006809DF" w:rsidP="006809D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Целью </w:t>
      </w:r>
      <w:proofErr w:type="gramStart"/>
      <w:r>
        <w:rPr>
          <w:bCs/>
          <w:color w:val="000000"/>
        </w:rPr>
        <w:t>преподавания  дисциплины</w:t>
      </w:r>
      <w:proofErr w:type="gramEnd"/>
      <w:r>
        <w:rPr>
          <w:bCs/>
          <w:color w:val="000000"/>
        </w:rPr>
        <w:t xml:space="preserve">    «</w:t>
      </w:r>
      <w:r w:rsidRPr="00AF37E4">
        <w:rPr>
          <w:bCs/>
          <w:color w:val="000000"/>
        </w:rPr>
        <w:t>Правовое государство и современность</w:t>
      </w:r>
      <w:r>
        <w:rPr>
          <w:bCs/>
          <w:color w:val="000000"/>
        </w:rPr>
        <w:t xml:space="preserve">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14:paraId="33CCE35E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14:paraId="563B5DFF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регламентирующим  имущественные</w:t>
      </w:r>
      <w:proofErr w:type="gramEnd"/>
      <w:r>
        <w:rPr>
          <w:bCs/>
          <w:color w:val="000000"/>
        </w:rPr>
        <w:t xml:space="preserve"> и некоторые неимущественные отношения, участниками которых являются физические и юридические лица, а также государство; </w:t>
      </w:r>
    </w:p>
    <w:p w14:paraId="3E91D91A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трудового, административного, </w:t>
      </w:r>
      <w:proofErr w:type="gramStart"/>
      <w:r>
        <w:rPr>
          <w:bCs/>
          <w:color w:val="000000"/>
        </w:rPr>
        <w:t>уголовного,  семейного</w:t>
      </w:r>
      <w:proofErr w:type="gramEnd"/>
      <w:r>
        <w:rPr>
          <w:bCs/>
          <w:color w:val="000000"/>
        </w:rPr>
        <w:t>,  экологического и информационного права.</w:t>
      </w:r>
    </w:p>
    <w:p w14:paraId="7C428FA3" w14:textId="77777777" w:rsidR="006809DF" w:rsidRDefault="006809DF" w:rsidP="006809DF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</w:t>
      </w:r>
      <w:r w:rsidRPr="00AF37E4">
        <w:rPr>
          <w:bCs/>
          <w:color w:val="000000"/>
        </w:rPr>
        <w:t>Правовое государство и современность</w:t>
      </w:r>
      <w:r>
        <w:rPr>
          <w:bCs/>
          <w:color w:val="000000"/>
        </w:rPr>
        <w:t>» являются:</w:t>
      </w:r>
    </w:p>
    <w:p w14:paraId="208D4E36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развитие  личности</w:t>
      </w:r>
      <w:proofErr w:type="gramEnd"/>
      <w:r>
        <w:rPr>
          <w:bCs/>
          <w:color w:val="000000"/>
        </w:rPr>
        <w:t>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14:paraId="67FE39F8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14:paraId="1F02BC75" w14:textId="77777777" w:rsidR="006809DF" w:rsidRDefault="006809DF" w:rsidP="006809DF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14:paraId="4704946B" w14:textId="77777777" w:rsidR="006809DF" w:rsidRDefault="006809DF" w:rsidP="006809DF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общих</w:t>
      </w:r>
      <w:proofErr w:type="gramEnd"/>
      <w:r>
        <w:rPr>
          <w:bCs/>
          <w:color w:val="000000"/>
        </w:rPr>
        <w:t xml:space="preserve">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14:paraId="15BEA464" w14:textId="77777777" w:rsidR="006809DF" w:rsidRDefault="006809DF" w:rsidP="006809DF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способности</w:t>
      </w:r>
      <w:proofErr w:type="gramEnd"/>
      <w:r>
        <w:rPr>
          <w:bCs/>
          <w:color w:val="000000"/>
        </w:rPr>
        <w:t xml:space="preserve">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14:paraId="4DB549CC" w14:textId="77777777" w:rsidR="006809DF" w:rsidRDefault="006809DF" w:rsidP="006809DF">
      <w:pPr>
        <w:autoSpaceDE w:val="0"/>
        <w:ind w:right="88"/>
        <w:jc w:val="both"/>
        <w:rPr>
          <w:color w:val="000000"/>
        </w:rPr>
      </w:pPr>
    </w:p>
    <w:p w14:paraId="3EDCFD29" w14:textId="77777777" w:rsidR="006809DF" w:rsidRDefault="006809DF" w:rsidP="006809DF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14:paraId="3EE8F6DF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 w:rsidRPr="00AF37E4">
        <w:t>Правовое государство и современность</w:t>
      </w:r>
      <w:r>
        <w:t xml:space="preserve">» относится к базовой части блок 1,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14:paraId="0A538ED9" w14:textId="77777777" w:rsidR="006809DF" w:rsidRDefault="006809DF" w:rsidP="006809DF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14:paraId="429BD966" w14:textId="77777777" w:rsidR="006809DF" w:rsidRDefault="006809DF" w:rsidP="006809DF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14:paraId="6FEFEB3A" w14:textId="77777777" w:rsidR="006809DF" w:rsidRDefault="006809DF" w:rsidP="006809D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14:paraId="622013B8" w14:textId="77777777" w:rsidR="006809DF" w:rsidRDefault="006809DF" w:rsidP="00680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У</w:t>
      </w:r>
      <w:r w:rsidRPr="00A848C8">
        <w:rPr>
          <w:rStyle w:val="normaltextrun"/>
          <w:rFonts w:ascii="Times New Roman" w:hAnsi="Times New Roman"/>
          <w:sz w:val="24"/>
          <w:szCs w:val="24"/>
        </w:rPr>
        <w:t>К-</w:t>
      </w:r>
      <w:r>
        <w:rPr>
          <w:rStyle w:val="normaltextrun"/>
          <w:rFonts w:ascii="Times New Roman" w:hAnsi="Times New Roman"/>
          <w:sz w:val="24"/>
          <w:szCs w:val="24"/>
        </w:rPr>
        <w:t>2</w:t>
      </w: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B84FF2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1593B" w14:textId="77777777" w:rsidR="006809DF" w:rsidRDefault="006809DF" w:rsidP="006809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УК-11 - с</w:t>
      </w:r>
      <w:r w:rsidRPr="00AF37E4">
        <w:rPr>
          <w:rFonts w:ascii="Times New Roman" w:hAnsi="Times New Roman" w:cs="Times New Roman"/>
          <w:sz w:val="24"/>
          <w:szCs w:val="24"/>
        </w:rPr>
        <w:t>пособен формировать нетерпимое отношение к коррупционному поведению</w:t>
      </w:r>
    </w:p>
    <w:p w14:paraId="5FE8E8AD" w14:textId="77777777" w:rsidR="006809DF" w:rsidRDefault="006809DF" w:rsidP="006809DF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14:paraId="05331030" w14:textId="77777777" w:rsidR="006809DF" w:rsidRDefault="006809DF" w:rsidP="006809DF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14:paraId="1300C507" w14:textId="77777777" w:rsidR="006809DF" w:rsidRPr="00780318" w:rsidRDefault="006809DF" w:rsidP="006809DF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14:paraId="1F934AE0" w14:textId="77777777" w:rsidR="006809DF" w:rsidRPr="00780318" w:rsidRDefault="006809DF" w:rsidP="006809DF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14:paraId="70AC4917" w14:textId="77777777" w:rsidR="006809DF" w:rsidRPr="00C9707B" w:rsidRDefault="006809DF" w:rsidP="006809DF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14:paraId="1C7CEFC5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14:paraId="00070826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</w:t>
      </w:r>
      <w:proofErr w:type="gramStart"/>
      <w:r>
        <w:t>зрения  по</w:t>
      </w:r>
      <w:proofErr w:type="gramEnd"/>
      <w:r>
        <w:t xml:space="preserve">  государственно-правовой проблематике; </w:t>
      </w:r>
    </w:p>
    <w:p w14:paraId="28D05A65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14:paraId="5C289E32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14:paraId="1D49D2E9" w14:textId="77777777" w:rsidR="006809DF" w:rsidRDefault="006809DF" w:rsidP="006809DF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14:paraId="342CF9F4" w14:textId="77777777" w:rsidR="006809DF" w:rsidRDefault="006809DF" w:rsidP="006809DF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14:paraId="3C7DE028" w14:textId="77777777" w:rsidR="006809DF" w:rsidRDefault="006809DF" w:rsidP="006809DF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14:paraId="440D2231" w14:textId="77777777" w:rsidR="006809DF" w:rsidRDefault="006809DF" w:rsidP="006809DF">
      <w:pPr>
        <w:autoSpaceDE w:val="0"/>
        <w:ind w:firstLine="709"/>
        <w:jc w:val="both"/>
      </w:pPr>
      <w:r w:rsidRPr="00AD286C">
        <w:lastRenderedPageBreak/>
        <w:t>−</w:t>
      </w:r>
      <w:r>
        <w:t xml:space="preserve"> методами проведения анализа для обоснованного принятия решений; </w:t>
      </w:r>
    </w:p>
    <w:p w14:paraId="46E58C77" w14:textId="77777777" w:rsidR="006809DF" w:rsidRDefault="006809DF" w:rsidP="006809DF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 w:rsidRPr="00AD286C">
        <w:t>−</w:t>
      </w:r>
      <w:r>
        <w:t xml:space="preserve"> навыками работы с юридической литературой.</w:t>
      </w:r>
    </w:p>
    <w:p w14:paraId="6F4A82D3" w14:textId="77777777" w:rsidR="006809DF" w:rsidRPr="00AF37E4" w:rsidRDefault="006809DF" w:rsidP="006809DF">
      <w:pPr>
        <w:numPr>
          <w:ilvl w:val="12"/>
          <w:numId w:val="0"/>
        </w:numPr>
        <w:ind w:firstLine="708"/>
        <w:jc w:val="both"/>
      </w:pPr>
      <w:r w:rsidRPr="00AF37E4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1889D171" w14:textId="77777777" w:rsidR="006809DF" w:rsidRPr="00AF37E4" w:rsidRDefault="006809DF" w:rsidP="006809DF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557"/>
      </w:tblGrid>
      <w:tr w:rsidR="006809DF" w:rsidRPr="00AF37E4" w14:paraId="3C478BF4" w14:textId="77777777" w:rsidTr="0034062F">
        <w:tc>
          <w:tcPr>
            <w:tcW w:w="3190" w:type="dxa"/>
          </w:tcPr>
          <w:p w14:paraId="7A348808" w14:textId="77777777" w:rsidR="006809DF" w:rsidRPr="00AF37E4" w:rsidRDefault="006809DF" w:rsidP="0034062F">
            <w:pPr>
              <w:jc w:val="center"/>
            </w:pPr>
            <w:r w:rsidRPr="00AF37E4">
              <w:t>Код и наименование универсальной компетенции</w:t>
            </w:r>
          </w:p>
        </w:tc>
        <w:tc>
          <w:tcPr>
            <w:tcW w:w="6557" w:type="dxa"/>
          </w:tcPr>
          <w:p w14:paraId="4C538CA6" w14:textId="77777777" w:rsidR="006809DF" w:rsidRPr="00AF37E4" w:rsidRDefault="006809DF" w:rsidP="0034062F">
            <w:pPr>
              <w:jc w:val="center"/>
            </w:pPr>
            <w:r w:rsidRPr="00AF37E4">
              <w:t>Код и наименование индикатора достижения универсальной компетенции</w:t>
            </w:r>
          </w:p>
        </w:tc>
      </w:tr>
      <w:tr w:rsidR="006809DF" w:rsidRPr="00AF37E4" w14:paraId="2CD476C0" w14:textId="77777777" w:rsidTr="0034062F">
        <w:trPr>
          <w:trHeight w:val="582"/>
        </w:trPr>
        <w:tc>
          <w:tcPr>
            <w:tcW w:w="3190" w:type="dxa"/>
            <w:vMerge w:val="restart"/>
          </w:tcPr>
          <w:p w14:paraId="1FD0ECB4" w14:textId="77777777" w:rsidR="006809DF" w:rsidRPr="00AF37E4" w:rsidRDefault="006809DF" w:rsidP="0034062F">
            <w:r w:rsidRPr="00AF37E4">
              <w:t>УК−2.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57" w:type="dxa"/>
          </w:tcPr>
          <w:p w14:paraId="2D157FCC" w14:textId="77777777" w:rsidR="006809DF" w:rsidRPr="00AF37E4" w:rsidRDefault="006809DF" w:rsidP="0034062F">
            <w:pPr>
              <w:tabs>
                <w:tab w:val="left" w:pos="360"/>
              </w:tabs>
              <w:autoSpaceDE w:val="0"/>
            </w:pPr>
            <w:r w:rsidRPr="00AF37E4">
              <w:t>ИД−1</w:t>
            </w:r>
            <w:r w:rsidRPr="00AF37E4">
              <w:rPr>
                <w:vertAlign w:val="subscript"/>
              </w:rPr>
              <w:t>ук−</w:t>
            </w:r>
            <w:proofErr w:type="gramStart"/>
            <w:r w:rsidRPr="00AF37E4">
              <w:rPr>
                <w:vertAlign w:val="subscript"/>
              </w:rPr>
              <w:t xml:space="preserve">2  </w:t>
            </w:r>
            <w:r w:rsidRPr="00AF37E4">
              <w:t>−</w:t>
            </w:r>
            <w:proofErr w:type="gramEnd"/>
            <w:r w:rsidRPr="00AF37E4">
              <w:t xml:space="preserve"> знает необходимые для осуществления профессиональной деятельности правовые нормы</w:t>
            </w:r>
          </w:p>
        </w:tc>
      </w:tr>
      <w:tr w:rsidR="006809DF" w:rsidRPr="00AF37E4" w14:paraId="5301AD00" w14:textId="77777777" w:rsidTr="0034062F">
        <w:tc>
          <w:tcPr>
            <w:tcW w:w="3190" w:type="dxa"/>
            <w:vMerge/>
          </w:tcPr>
          <w:p w14:paraId="6DDC5BB8" w14:textId="77777777" w:rsidR="006809DF" w:rsidRPr="00AF37E4" w:rsidRDefault="006809DF" w:rsidP="0034062F"/>
        </w:tc>
        <w:tc>
          <w:tcPr>
            <w:tcW w:w="6557" w:type="dxa"/>
          </w:tcPr>
          <w:p w14:paraId="39B795FC" w14:textId="77777777" w:rsidR="006809DF" w:rsidRPr="00AF37E4" w:rsidRDefault="006809DF" w:rsidP="0034062F">
            <w:r w:rsidRPr="00AF37E4">
              <w:t>ИД−2</w:t>
            </w:r>
            <w:r w:rsidRPr="00AF37E4">
              <w:rPr>
                <w:vertAlign w:val="subscript"/>
              </w:rPr>
              <w:t>ук−2</w:t>
            </w:r>
            <w:r w:rsidRPr="00AF37E4"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</w:tr>
      <w:tr w:rsidR="006809DF" w:rsidRPr="00AF37E4" w14:paraId="64639C7E" w14:textId="77777777" w:rsidTr="0034062F">
        <w:tc>
          <w:tcPr>
            <w:tcW w:w="3190" w:type="dxa"/>
            <w:vMerge/>
          </w:tcPr>
          <w:p w14:paraId="0256CBA5" w14:textId="77777777" w:rsidR="006809DF" w:rsidRPr="00AF37E4" w:rsidRDefault="006809DF" w:rsidP="0034062F"/>
        </w:tc>
        <w:tc>
          <w:tcPr>
            <w:tcW w:w="6557" w:type="dxa"/>
          </w:tcPr>
          <w:p w14:paraId="56CF28F8" w14:textId="77777777" w:rsidR="006809DF" w:rsidRPr="00AF37E4" w:rsidRDefault="006809DF" w:rsidP="0034062F">
            <w:pPr>
              <w:tabs>
                <w:tab w:val="left" w:pos="360"/>
              </w:tabs>
              <w:autoSpaceDE w:val="0"/>
            </w:pPr>
            <w:r w:rsidRPr="00AF37E4">
              <w:t>ИД−3</w:t>
            </w:r>
            <w:r w:rsidRPr="00AF37E4">
              <w:rPr>
                <w:vertAlign w:val="subscript"/>
              </w:rPr>
              <w:t xml:space="preserve">ук−2   </w:t>
            </w:r>
            <w:r w:rsidRPr="00AF37E4">
              <w:t>− имеет практический опыт применения нормативной базы и решения задач в области избранных видов деятельности</w:t>
            </w:r>
          </w:p>
        </w:tc>
      </w:tr>
    </w:tbl>
    <w:p w14:paraId="5C777BEB" w14:textId="77777777" w:rsidR="006809DF" w:rsidRPr="00AF37E4" w:rsidRDefault="006809DF" w:rsidP="006809DF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6222"/>
      </w:tblGrid>
      <w:tr w:rsidR="006809DF" w:rsidRPr="00AF37E4" w14:paraId="26E40DE0" w14:textId="77777777" w:rsidTr="0034062F">
        <w:tc>
          <w:tcPr>
            <w:tcW w:w="3202" w:type="dxa"/>
          </w:tcPr>
          <w:p w14:paraId="6ED9C0A8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>Код и наименование индикатора достижения компетенции</w:t>
            </w:r>
          </w:p>
        </w:tc>
        <w:tc>
          <w:tcPr>
            <w:tcW w:w="6551" w:type="dxa"/>
          </w:tcPr>
          <w:p w14:paraId="32C0E884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 xml:space="preserve">Наименование показателя оценивания </w:t>
            </w:r>
          </w:p>
          <w:p w14:paraId="2DA4D09E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>(результата обучения по дисциплине)</w:t>
            </w:r>
          </w:p>
        </w:tc>
      </w:tr>
      <w:tr w:rsidR="006809DF" w:rsidRPr="00AF37E4" w14:paraId="107A0465" w14:textId="77777777" w:rsidTr="0034062F">
        <w:tc>
          <w:tcPr>
            <w:tcW w:w="3202" w:type="dxa"/>
          </w:tcPr>
          <w:p w14:paraId="15F50100" w14:textId="77777777" w:rsidR="006809DF" w:rsidRPr="00AF37E4" w:rsidRDefault="006809DF" w:rsidP="0034062F">
            <w:pPr>
              <w:tabs>
                <w:tab w:val="left" w:pos="360"/>
              </w:tabs>
              <w:autoSpaceDE w:val="0"/>
            </w:pPr>
            <w:r w:rsidRPr="00AF37E4">
              <w:t>ИД−1</w:t>
            </w:r>
            <w:r w:rsidRPr="00AF37E4">
              <w:rPr>
                <w:vertAlign w:val="subscript"/>
              </w:rPr>
              <w:t>ук−</w:t>
            </w:r>
            <w:proofErr w:type="gramStart"/>
            <w:r w:rsidRPr="00AF37E4">
              <w:rPr>
                <w:vertAlign w:val="subscript"/>
              </w:rPr>
              <w:t xml:space="preserve">2  </w:t>
            </w:r>
            <w:r w:rsidRPr="00AF37E4">
              <w:t>−</w:t>
            </w:r>
            <w:proofErr w:type="gramEnd"/>
            <w:r w:rsidRPr="00AF37E4">
              <w:t xml:space="preserve"> знает необходимые для осуществления профессиональной деятельности правовые нормы</w:t>
            </w:r>
          </w:p>
        </w:tc>
        <w:tc>
          <w:tcPr>
            <w:tcW w:w="6551" w:type="dxa"/>
          </w:tcPr>
          <w:p w14:paraId="7334206F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изложение существующих подходов к формированию государства и системы права;</w:t>
            </w:r>
          </w:p>
          <w:p w14:paraId="31CD2E72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знание основных признаков и функций государства;</w:t>
            </w:r>
          </w:p>
          <w:p w14:paraId="277BA973" w14:textId="77777777" w:rsidR="006809DF" w:rsidRPr="00AF37E4" w:rsidRDefault="006809DF" w:rsidP="0034062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AF37E4">
              <w:t xml:space="preserve">- распознавание </w:t>
            </w:r>
            <w:r w:rsidRPr="00AF37E4">
              <w:rPr>
                <w:bCs/>
                <w:iCs/>
              </w:rPr>
              <w:t>форм правления, форм государственного устройства и политический режимов стран мира;</w:t>
            </w:r>
          </w:p>
          <w:p w14:paraId="4E20790B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rPr>
                <w:bCs/>
                <w:iCs/>
              </w:rPr>
              <w:t xml:space="preserve">- </w:t>
            </w:r>
            <w:r w:rsidRPr="00AF37E4">
              <w:t>понимание основных принципов устройства государственной власти и основы правового положения личности в Российской Федерации</w:t>
            </w:r>
          </w:p>
          <w:p w14:paraId="4ED073C9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 xml:space="preserve">- формулирование базовых понятий теории права; </w:t>
            </w:r>
          </w:p>
          <w:p w14:paraId="2DF6C93A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 xml:space="preserve">- описание правовых норм, необходимых для осуществления профессиональной деятельности; </w:t>
            </w:r>
          </w:p>
          <w:p w14:paraId="6F927C6D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описание системы права РФ и форм реализации правовых норм;</w:t>
            </w:r>
          </w:p>
          <w:p w14:paraId="61BC50F0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--перечисление отраслей права РФ и их основных источников.</w:t>
            </w:r>
          </w:p>
        </w:tc>
      </w:tr>
      <w:tr w:rsidR="006809DF" w:rsidRPr="00AF37E4" w14:paraId="57C79FAF" w14:textId="77777777" w:rsidTr="0034062F">
        <w:tc>
          <w:tcPr>
            <w:tcW w:w="3202" w:type="dxa"/>
          </w:tcPr>
          <w:p w14:paraId="34075E2D" w14:textId="77777777" w:rsidR="006809DF" w:rsidRPr="00AF37E4" w:rsidRDefault="006809DF" w:rsidP="0034062F">
            <w:r w:rsidRPr="00AF37E4">
              <w:t>ИД−2</w:t>
            </w:r>
            <w:r w:rsidRPr="00AF37E4">
              <w:rPr>
                <w:vertAlign w:val="subscript"/>
              </w:rPr>
              <w:t>ук−2</w:t>
            </w:r>
            <w:r w:rsidRPr="00AF37E4">
              <w:t xml:space="preserve"> – умеет определять круг задач в рамках избранных видов профессиональной деятельности, планировать собственную деятельность, исходя из имеющихся ресурсов; соотносить главное и второстепенное, решать поставленные задачи в рамках избранных видов профессиональной деятельности,</w:t>
            </w:r>
          </w:p>
        </w:tc>
        <w:tc>
          <w:tcPr>
            <w:tcW w:w="6551" w:type="dxa"/>
          </w:tcPr>
          <w:p w14:paraId="19B4A2C4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определение основных тенденций развития Российского права и государства</w:t>
            </w:r>
          </w:p>
          <w:p w14:paraId="41D4F871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 xml:space="preserve">- </w:t>
            </w:r>
            <w:proofErr w:type="gramStart"/>
            <w:r w:rsidRPr="00AF37E4">
              <w:t>анализ  использования</w:t>
            </w:r>
            <w:proofErr w:type="gramEnd"/>
            <w:r w:rsidRPr="00AF37E4">
              <w:t xml:space="preserve"> нормативных правовых актов; </w:t>
            </w:r>
          </w:p>
          <w:p w14:paraId="224BEC95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оценка государственно-правовых явлений;</w:t>
            </w:r>
          </w:p>
          <w:p w14:paraId="55BFC853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решение задач в соответствии с действующим национальным законодательством, общепризнанными принципами и нормами международного права в рамках избранных видов профессиональной деятельности.</w:t>
            </w:r>
          </w:p>
          <w:p w14:paraId="3974FAD5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</w:p>
        </w:tc>
      </w:tr>
      <w:tr w:rsidR="006809DF" w:rsidRPr="00AF37E4" w14:paraId="481D5C1D" w14:textId="77777777" w:rsidTr="0034062F">
        <w:trPr>
          <w:trHeight w:val="70"/>
        </w:trPr>
        <w:tc>
          <w:tcPr>
            <w:tcW w:w="3202" w:type="dxa"/>
          </w:tcPr>
          <w:p w14:paraId="2045E267" w14:textId="77777777" w:rsidR="006809DF" w:rsidRPr="00AF37E4" w:rsidRDefault="006809DF" w:rsidP="0034062F">
            <w:pPr>
              <w:tabs>
                <w:tab w:val="left" w:pos="360"/>
              </w:tabs>
              <w:autoSpaceDE w:val="0"/>
            </w:pPr>
            <w:r w:rsidRPr="00AF37E4">
              <w:t>ИД−3</w:t>
            </w:r>
            <w:r w:rsidRPr="00AF37E4">
              <w:rPr>
                <w:vertAlign w:val="subscript"/>
              </w:rPr>
              <w:t xml:space="preserve">ук−2   </w:t>
            </w:r>
            <w:r w:rsidRPr="00AF37E4">
              <w:t xml:space="preserve">− имеет практический опыт </w:t>
            </w:r>
            <w:r w:rsidRPr="00AF37E4">
              <w:lastRenderedPageBreak/>
              <w:t>применения нормативной базы и решения задач в области избранных видов деятельности</w:t>
            </w:r>
          </w:p>
        </w:tc>
        <w:tc>
          <w:tcPr>
            <w:tcW w:w="6551" w:type="dxa"/>
          </w:tcPr>
          <w:p w14:paraId="340B5D7D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lastRenderedPageBreak/>
              <w:t xml:space="preserve">- применение нормативной правовой базы, касающейся профессиональной деятельности; </w:t>
            </w:r>
          </w:p>
          <w:p w14:paraId="330E569C" w14:textId="77777777" w:rsidR="006809DF" w:rsidRPr="00AF37E4" w:rsidRDefault="006809DF" w:rsidP="0034062F">
            <w:pPr>
              <w:numPr>
                <w:ilvl w:val="12"/>
                <w:numId w:val="0"/>
              </w:numPr>
              <w:rPr>
                <w:color w:val="FF0000"/>
              </w:rPr>
            </w:pPr>
          </w:p>
        </w:tc>
      </w:tr>
    </w:tbl>
    <w:p w14:paraId="29639C47" w14:textId="77777777" w:rsidR="006809DF" w:rsidRPr="00AF37E4" w:rsidRDefault="006809DF" w:rsidP="006809DF">
      <w:pPr>
        <w:tabs>
          <w:tab w:val="left" w:pos="120"/>
        </w:tabs>
        <w:autoSpaceDE w:val="0"/>
        <w:ind w:firstLine="600"/>
        <w:jc w:val="both"/>
        <w:rPr>
          <w:b/>
          <w:i/>
          <w:iCs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565"/>
      </w:tblGrid>
      <w:tr w:rsidR="006809DF" w:rsidRPr="00AF37E4" w14:paraId="25A18DE0" w14:textId="77777777" w:rsidTr="0034062F">
        <w:tc>
          <w:tcPr>
            <w:tcW w:w="3188" w:type="dxa"/>
          </w:tcPr>
          <w:p w14:paraId="6D6F1E2A" w14:textId="77777777" w:rsidR="006809DF" w:rsidRPr="00AF37E4" w:rsidRDefault="006809DF" w:rsidP="0034062F">
            <w:pPr>
              <w:jc w:val="center"/>
            </w:pPr>
            <w:r w:rsidRPr="00AF37E4">
              <w:t>Код и наименование универсальной компетенции</w:t>
            </w:r>
          </w:p>
        </w:tc>
        <w:tc>
          <w:tcPr>
            <w:tcW w:w="6565" w:type="dxa"/>
          </w:tcPr>
          <w:p w14:paraId="5AE5314F" w14:textId="77777777" w:rsidR="006809DF" w:rsidRPr="00AF37E4" w:rsidRDefault="006809DF" w:rsidP="0034062F">
            <w:pPr>
              <w:jc w:val="center"/>
            </w:pPr>
            <w:r w:rsidRPr="00AF37E4">
              <w:t>Код и наименование индикатора достижения универсальной компетенции</w:t>
            </w:r>
          </w:p>
        </w:tc>
      </w:tr>
      <w:tr w:rsidR="006809DF" w:rsidRPr="00AF37E4" w14:paraId="7C22CB7F" w14:textId="77777777" w:rsidTr="0034062F">
        <w:tc>
          <w:tcPr>
            <w:tcW w:w="3188" w:type="dxa"/>
            <w:vMerge w:val="restart"/>
          </w:tcPr>
          <w:p w14:paraId="41CC8C9D" w14:textId="77777777" w:rsidR="006809DF" w:rsidRPr="00AF37E4" w:rsidRDefault="006809DF" w:rsidP="0034062F">
            <w:r w:rsidRPr="00AF37E4">
              <w:t>УК-1</w:t>
            </w:r>
            <w:r>
              <w:t>1</w:t>
            </w:r>
            <w:r w:rsidRPr="00AF37E4">
              <w:t>. Способен формировать нетерпимое отношение к коррупционному поведению</w:t>
            </w:r>
          </w:p>
        </w:tc>
        <w:tc>
          <w:tcPr>
            <w:tcW w:w="6565" w:type="dxa"/>
          </w:tcPr>
          <w:p w14:paraId="5F3B2C63" w14:textId="77777777" w:rsidR="006809DF" w:rsidRPr="00AF37E4" w:rsidRDefault="006809DF" w:rsidP="0034062F">
            <w:pPr>
              <w:widowControl w:val="0"/>
            </w:pPr>
            <w:r w:rsidRPr="00AF37E4">
              <w:t>ИД-1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− реализует гражданские права и осознанно участвует в жизни общества </w:t>
            </w:r>
          </w:p>
        </w:tc>
      </w:tr>
      <w:tr w:rsidR="006809DF" w:rsidRPr="00AF37E4" w14:paraId="0EF8EC45" w14:textId="77777777" w:rsidTr="0034062F">
        <w:tc>
          <w:tcPr>
            <w:tcW w:w="3188" w:type="dxa"/>
            <w:vMerge/>
          </w:tcPr>
          <w:p w14:paraId="5DE5B8CD" w14:textId="77777777" w:rsidR="006809DF" w:rsidRPr="00AF37E4" w:rsidRDefault="006809DF" w:rsidP="0034062F"/>
        </w:tc>
        <w:tc>
          <w:tcPr>
            <w:tcW w:w="6565" w:type="dxa"/>
          </w:tcPr>
          <w:p w14:paraId="50EF7F71" w14:textId="77777777" w:rsidR="006809DF" w:rsidRPr="00AF37E4" w:rsidRDefault="006809DF" w:rsidP="0034062F">
            <w:pPr>
              <w:widowControl w:val="0"/>
            </w:pPr>
            <w:r w:rsidRPr="00AF37E4">
              <w:t>ИД-2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>.  −следует базовым этическим ценностям и демонстрируя нетерпимое отношение к коррупционному поведению</w:t>
            </w:r>
          </w:p>
        </w:tc>
      </w:tr>
      <w:tr w:rsidR="006809DF" w:rsidRPr="00AF37E4" w14:paraId="46BD8838" w14:textId="77777777" w:rsidTr="0034062F">
        <w:tc>
          <w:tcPr>
            <w:tcW w:w="3188" w:type="dxa"/>
            <w:vMerge/>
          </w:tcPr>
          <w:p w14:paraId="7E8CBADA" w14:textId="77777777" w:rsidR="006809DF" w:rsidRPr="00AF37E4" w:rsidRDefault="006809DF" w:rsidP="0034062F"/>
        </w:tc>
        <w:tc>
          <w:tcPr>
            <w:tcW w:w="6565" w:type="dxa"/>
          </w:tcPr>
          <w:p w14:paraId="77E92857" w14:textId="77777777" w:rsidR="006809DF" w:rsidRPr="00AF37E4" w:rsidRDefault="006809DF" w:rsidP="0034062F">
            <w:pPr>
              <w:widowControl w:val="0"/>
              <w:rPr>
                <w:color w:val="000000"/>
              </w:rPr>
            </w:pPr>
            <w:r w:rsidRPr="00AF37E4">
              <w:t>ИД-3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>.</w:t>
            </w:r>
            <w:r w:rsidRPr="00AF37E4">
              <w:rPr>
                <w:color w:val="000000"/>
              </w:rPr>
              <w:t xml:space="preserve">  − знает понятие и признаки коррупции, направления противодействия коррупции, сущность профессиональной деформации.</w:t>
            </w:r>
          </w:p>
        </w:tc>
      </w:tr>
      <w:tr w:rsidR="006809DF" w:rsidRPr="00AF37E4" w14:paraId="7B861CBA" w14:textId="77777777" w:rsidTr="0034062F">
        <w:tc>
          <w:tcPr>
            <w:tcW w:w="3188" w:type="dxa"/>
            <w:vMerge/>
          </w:tcPr>
          <w:p w14:paraId="701F947F" w14:textId="77777777" w:rsidR="006809DF" w:rsidRPr="00AF37E4" w:rsidRDefault="006809DF" w:rsidP="0034062F"/>
        </w:tc>
        <w:tc>
          <w:tcPr>
            <w:tcW w:w="6565" w:type="dxa"/>
          </w:tcPr>
          <w:p w14:paraId="0690C945" w14:textId="77777777" w:rsidR="006809DF" w:rsidRPr="00AF37E4" w:rsidRDefault="006809DF" w:rsidP="0034062F">
            <w:pPr>
              <w:rPr>
                <w:color w:val="000000"/>
              </w:rPr>
            </w:pPr>
            <w:r w:rsidRPr="00AF37E4">
              <w:t>ИД-4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</w:t>
            </w:r>
            <w:r w:rsidRPr="00AF37E4">
              <w:rPr>
                <w:color w:val="000000"/>
              </w:rPr>
              <w:t xml:space="preserve"> − выявляет и дает оценку коррупционного поведения и содействует его пресечению.</w:t>
            </w:r>
          </w:p>
        </w:tc>
      </w:tr>
      <w:tr w:rsidR="006809DF" w:rsidRPr="00AF37E4" w14:paraId="13FE04BF" w14:textId="77777777" w:rsidTr="0034062F">
        <w:tc>
          <w:tcPr>
            <w:tcW w:w="3188" w:type="dxa"/>
            <w:vMerge/>
          </w:tcPr>
          <w:p w14:paraId="63090268" w14:textId="77777777" w:rsidR="006809DF" w:rsidRPr="00AF37E4" w:rsidRDefault="006809DF" w:rsidP="0034062F"/>
        </w:tc>
        <w:tc>
          <w:tcPr>
            <w:tcW w:w="6565" w:type="dxa"/>
          </w:tcPr>
          <w:p w14:paraId="6BAE2CEA" w14:textId="77777777" w:rsidR="006809DF" w:rsidRPr="00AF37E4" w:rsidRDefault="006809DF" w:rsidP="0034062F">
            <w:pPr>
              <w:widowControl w:val="0"/>
            </w:pPr>
            <w:r w:rsidRPr="00AF37E4">
              <w:t>ИД-5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</w:t>
            </w:r>
            <w:r w:rsidRPr="00AF37E4">
              <w:rPr>
                <w:color w:val="000000"/>
              </w:rPr>
              <w:t xml:space="preserve"> − нетерпимо относится к коррупционному поведению, уважительным отношением к праву и закону</w:t>
            </w:r>
          </w:p>
        </w:tc>
      </w:tr>
    </w:tbl>
    <w:p w14:paraId="1308D10E" w14:textId="77777777" w:rsidR="006809DF" w:rsidRPr="00AF37E4" w:rsidRDefault="006809DF" w:rsidP="006809DF">
      <w:pPr>
        <w:tabs>
          <w:tab w:val="left" w:pos="0"/>
        </w:tabs>
        <w:autoSpaceDE w:val="0"/>
        <w:ind w:firstLine="48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6261"/>
      </w:tblGrid>
      <w:tr w:rsidR="006809DF" w:rsidRPr="00AF37E4" w14:paraId="3A13FE4F" w14:textId="77777777" w:rsidTr="0034062F">
        <w:tc>
          <w:tcPr>
            <w:tcW w:w="3160" w:type="dxa"/>
          </w:tcPr>
          <w:p w14:paraId="5448CC5E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>Код и наименование индикатора достижения компетенции</w:t>
            </w:r>
          </w:p>
        </w:tc>
        <w:tc>
          <w:tcPr>
            <w:tcW w:w="6579" w:type="dxa"/>
          </w:tcPr>
          <w:p w14:paraId="07D51A87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 xml:space="preserve">Наименование показателя оценивания </w:t>
            </w:r>
          </w:p>
          <w:p w14:paraId="1567617F" w14:textId="77777777" w:rsidR="006809DF" w:rsidRPr="00AF37E4" w:rsidRDefault="006809DF" w:rsidP="0034062F">
            <w:pPr>
              <w:numPr>
                <w:ilvl w:val="12"/>
                <w:numId w:val="0"/>
              </w:numPr>
              <w:jc w:val="center"/>
            </w:pPr>
            <w:r w:rsidRPr="00AF37E4">
              <w:t>(результата обучения по дисциплине)</w:t>
            </w:r>
          </w:p>
        </w:tc>
      </w:tr>
      <w:tr w:rsidR="006809DF" w:rsidRPr="00AF37E4" w14:paraId="03735B72" w14:textId="77777777" w:rsidTr="0034062F">
        <w:tc>
          <w:tcPr>
            <w:tcW w:w="3160" w:type="dxa"/>
          </w:tcPr>
          <w:p w14:paraId="2C0FE6E1" w14:textId="77777777" w:rsidR="006809DF" w:rsidRPr="00AF37E4" w:rsidRDefault="006809DF" w:rsidP="0034062F">
            <w:pPr>
              <w:widowControl w:val="0"/>
            </w:pPr>
            <w:r w:rsidRPr="00AF37E4">
              <w:t>ИД-1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− реализует гражданские права и осознанно участвует в жизни общества </w:t>
            </w:r>
          </w:p>
          <w:p w14:paraId="791918D5" w14:textId="77777777" w:rsidR="006809DF" w:rsidRPr="00AF37E4" w:rsidRDefault="006809DF" w:rsidP="0034062F">
            <w:pPr>
              <w:widowControl w:val="0"/>
            </w:pPr>
          </w:p>
        </w:tc>
        <w:tc>
          <w:tcPr>
            <w:tcW w:w="6579" w:type="dxa"/>
          </w:tcPr>
          <w:p w14:paraId="52DA8E13" w14:textId="77777777" w:rsidR="006809DF" w:rsidRPr="00AF37E4" w:rsidRDefault="006809DF" w:rsidP="0034062F">
            <w:pPr>
              <w:numPr>
                <w:ilvl w:val="12"/>
                <w:numId w:val="0"/>
              </w:numPr>
              <w:rPr>
                <w:bCs/>
                <w:iCs/>
              </w:rPr>
            </w:pPr>
            <w:r w:rsidRPr="00AF37E4">
              <w:rPr>
                <w:bCs/>
                <w:iCs/>
              </w:rPr>
              <w:t>- понимание сути правового государства и его принципов;</w:t>
            </w:r>
          </w:p>
          <w:p w14:paraId="258961EB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знание своих гражданских прав и форм их реализации в системе права РФ;</w:t>
            </w:r>
          </w:p>
          <w:p w14:paraId="227E473E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 xml:space="preserve">- описание правовых норм, реализующих гражданские права личности; </w:t>
            </w:r>
          </w:p>
          <w:p w14:paraId="617FEB51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участие в жизни общества.</w:t>
            </w:r>
          </w:p>
        </w:tc>
      </w:tr>
      <w:tr w:rsidR="006809DF" w:rsidRPr="00AF37E4" w14:paraId="014A43C6" w14:textId="77777777" w:rsidTr="0034062F">
        <w:tc>
          <w:tcPr>
            <w:tcW w:w="3160" w:type="dxa"/>
          </w:tcPr>
          <w:p w14:paraId="7B87CFCB" w14:textId="77777777" w:rsidR="006809DF" w:rsidRPr="00AF37E4" w:rsidRDefault="006809DF" w:rsidP="0034062F">
            <w:pPr>
              <w:widowControl w:val="0"/>
            </w:pPr>
            <w:r w:rsidRPr="00AF37E4">
              <w:t>ИД-2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>.  −следует базовым этическим ценностям, демонстрируя нетерпимое отношение к коррупционному поведению</w:t>
            </w:r>
          </w:p>
        </w:tc>
        <w:tc>
          <w:tcPr>
            <w:tcW w:w="6579" w:type="dxa"/>
          </w:tcPr>
          <w:p w14:paraId="243BA578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распознавание этических ценностей российского общества;</w:t>
            </w:r>
          </w:p>
          <w:p w14:paraId="1F47B6DA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определение правил этического поведения личности в обществе;</w:t>
            </w:r>
          </w:p>
          <w:p w14:paraId="1D3E7CE6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понимание признаков коррупционного поведения личности;</w:t>
            </w:r>
          </w:p>
        </w:tc>
      </w:tr>
      <w:tr w:rsidR="006809DF" w:rsidRPr="00AF37E4" w14:paraId="05FC0959" w14:textId="77777777" w:rsidTr="0034062F">
        <w:trPr>
          <w:trHeight w:val="70"/>
        </w:trPr>
        <w:tc>
          <w:tcPr>
            <w:tcW w:w="3160" w:type="dxa"/>
          </w:tcPr>
          <w:p w14:paraId="1916A998" w14:textId="77777777" w:rsidR="006809DF" w:rsidRPr="00E27348" w:rsidRDefault="006809DF" w:rsidP="0034062F">
            <w:pPr>
              <w:widowControl w:val="0"/>
              <w:rPr>
                <w:color w:val="000000"/>
              </w:rPr>
            </w:pPr>
            <w:r w:rsidRPr="00AF37E4">
              <w:t>ИД-3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>.</w:t>
            </w:r>
            <w:r w:rsidRPr="00AF37E4">
              <w:rPr>
                <w:color w:val="000000"/>
              </w:rPr>
              <w:t xml:space="preserve">  − знает понятие и признаки коррупции, направления противодействия коррупции, сущность профессиональной деформации.</w:t>
            </w:r>
          </w:p>
        </w:tc>
        <w:tc>
          <w:tcPr>
            <w:tcW w:w="6579" w:type="dxa"/>
          </w:tcPr>
          <w:p w14:paraId="1574FB92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знание основных направлений антикоррупционной политики государства;</w:t>
            </w:r>
          </w:p>
          <w:p w14:paraId="43E3DCBA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владение источниками права антикоррупционного законодательства;</w:t>
            </w:r>
          </w:p>
          <w:p w14:paraId="1797B51C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осмысление ответственности личности за коррупционные действия;</w:t>
            </w:r>
          </w:p>
          <w:p w14:paraId="320BB3C3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понимание сущности профессиональной деформации.</w:t>
            </w:r>
          </w:p>
        </w:tc>
      </w:tr>
      <w:tr w:rsidR="006809DF" w:rsidRPr="00AF37E4" w14:paraId="2942E150" w14:textId="77777777" w:rsidTr="0034062F">
        <w:trPr>
          <w:trHeight w:val="70"/>
        </w:trPr>
        <w:tc>
          <w:tcPr>
            <w:tcW w:w="3160" w:type="dxa"/>
          </w:tcPr>
          <w:p w14:paraId="30FF5614" w14:textId="77777777" w:rsidR="006809DF" w:rsidRPr="00AF37E4" w:rsidRDefault="006809DF" w:rsidP="0034062F">
            <w:pPr>
              <w:rPr>
                <w:color w:val="000000"/>
              </w:rPr>
            </w:pPr>
            <w:r w:rsidRPr="00AF37E4">
              <w:t>ИД-4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</w:t>
            </w:r>
            <w:r w:rsidRPr="00AF37E4">
              <w:rPr>
                <w:color w:val="000000"/>
              </w:rPr>
              <w:t xml:space="preserve"> − выявляет и дает оценку коррупционного поведения и содействует его пресечению.</w:t>
            </w:r>
          </w:p>
        </w:tc>
        <w:tc>
          <w:tcPr>
            <w:tcW w:w="6579" w:type="dxa"/>
          </w:tcPr>
          <w:p w14:paraId="4E960053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выявление случаев коррупционного поведения и осознание его последствий;</w:t>
            </w:r>
          </w:p>
          <w:p w14:paraId="6B975FCB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 xml:space="preserve">- применение </w:t>
            </w:r>
            <w:proofErr w:type="gramStart"/>
            <w:r w:rsidRPr="00AF37E4">
              <w:t>осознанных  воздействий</w:t>
            </w:r>
            <w:proofErr w:type="gramEnd"/>
            <w:r w:rsidRPr="00AF37E4">
              <w:t xml:space="preserve"> в целях пресечения коррупционных действий.</w:t>
            </w:r>
          </w:p>
        </w:tc>
      </w:tr>
      <w:tr w:rsidR="006809DF" w:rsidRPr="00AF37E4" w14:paraId="61E4E65D" w14:textId="77777777" w:rsidTr="0034062F">
        <w:trPr>
          <w:trHeight w:val="70"/>
        </w:trPr>
        <w:tc>
          <w:tcPr>
            <w:tcW w:w="3160" w:type="dxa"/>
          </w:tcPr>
          <w:p w14:paraId="05CA8991" w14:textId="77777777" w:rsidR="006809DF" w:rsidRPr="00AF37E4" w:rsidRDefault="006809DF" w:rsidP="0034062F">
            <w:r w:rsidRPr="00AF37E4">
              <w:t>ИД-5</w:t>
            </w:r>
            <w:r w:rsidRPr="00AF37E4">
              <w:rPr>
                <w:vertAlign w:val="subscript"/>
              </w:rPr>
              <w:t>УК-1</w:t>
            </w:r>
            <w:r>
              <w:rPr>
                <w:vertAlign w:val="subscript"/>
              </w:rPr>
              <w:t>1</w:t>
            </w:r>
            <w:r w:rsidRPr="00AF37E4">
              <w:t xml:space="preserve">. </w:t>
            </w:r>
            <w:r w:rsidRPr="00AF37E4">
              <w:rPr>
                <w:color w:val="000000"/>
              </w:rPr>
              <w:t xml:space="preserve">  − нетерпимо относится к коррупционному поведению, уважительным </w:t>
            </w:r>
            <w:r w:rsidRPr="00AF37E4">
              <w:rPr>
                <w:color w:val="000000"/>
              </w:rPr>
              <w:lastRenderedPageBreak/>
              <w:t>отношением к праву и закону</w:t>
            </w:r>
          </w:p>
        </w:tc>
        <w:tc>
          <w:tcPr>
            <w:tcW w:w="6579" w:type="dxa"/>
          </w:tcPr>
          <w:p w14:paraId="460C2870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lastRenderedPageBreak/>
              <w:t>- осознание необходимости и важности соблюдения правовых норм;</w:t>
            </w:r>
          </w:p>
          <w:p w14:paraId="5B782355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уважение российского законодательства и соблюдение правовых норм;</w:t>
            </w:r>
          </w:p>
          <w:p w14:paraId="2AF05B22" w14:textId="77777777" w:rsidR="006809DF" w:rsidRPr="00AF37E4" w:rsidRDefault="006809DF" w:rsidP="0034062F">
            <w:pPr>
              <w:numPr>
                <w:ilvl w:val="12"/>
                <w:numId w:val="0"/>
              </w:numPr>
            </w:pPr>
            <w:r w:rsidRPr="00AF37E4">
              <w:t>- нетерпение к коррупционному поведению.</w:t>
            </w:r>
          </w:p>
        </w:tc>
      </w:tr>
    </w:tbl>
    <w:p w14:paraId="256674C6" w14:textId="77777777" w:rsidR="006809DF" w:rsidRPr="00AF37E4" w:rsidRDefault="006809DF" w:rsidP="006809DF">
      <w:pPr>
        <w:jc w:val="center"/>
        <w:rPr>
          <w:b/>
          <w:bCs/>
          <w:color w:val="000000"/>
        </w:rPr>
      </w:pPr>
    </w:p>
    <w:p w14:paraId="669A947D" w14:textId="77777777" w:rsidR="006809DF" w:rsidRPr="00AF37E4" w:rsidRDefault="006809DF" w:rsidP="006809DF">
      <w:pPr>
        <w:jc w:val="center"/>
        <w:rPr>
          <w:b/>
          <w:bCs/>
          <w:color w:val="000000"/>
        </w:rPr>
      </w:pPr>
      <w:r w:rsidRPr="00AF37E4">
        <w:rPr>
          <w:b/>
          <w:bCs/>
          <w:color w:val="000000"/>
        </w:rPr>
        <w:t>4. Распределение трудоемкости (час.) дисциплины по темам и видам занятий</w:t>
      </w:r>
    </w:p>
    <w:p w14:paraId="533F60F7" w14:textId="77777777" w:rsidR="006809DF" w:rsidRPr="00AF37E4" w:rsidRDefault="006809DF" w:rsidP="006809DF">
      <w:pPr>
        <w:keepNext/>
        <w:jc w:val="center"/>
        <w:rPr>
          <w:rFonts w:ascii="Arial" w:eastAsia="Microsoft YaHei" w:hAnsi="Arial" w:cs="Arial"/>
          <w:i/>
          <w:iCs/>
          <w:sz w:val="28"/>
          <w:szCs w:val="28"/>
        </w:rPr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6809DF" w:rsidRPr="00AF37E4" w14:paraId="3153F148" w14:textId="77777777" w:rsidTr="0034062F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177D09A" w14:textId="77777777" w:rsidR="006809DF" w:rsidRPr="00AF37E4" w:rsidRDefault="006809DF" w:rsidP="0034062F">
            <w:pPr>
              <w:ind w:right="-108"/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№</w:t>
            </w:r>
          </w:p>
          <w:p w14:paraId="2C8A7ADD" w14:textId="77777777" w:rsidR="006809DF" w:rsidRPr="00AF37E4" w:rsidRDefault="006809DF" w:rsidP="0034062F">
            <w:pPr>
              <w:ind w:right="-148"/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83EBC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№</w:t>
            </w:r>
          </w:p>
          <w:p w14:paraId="06AB92F5" w14:textId="77777777" w:rsidR="006809DF" w:rsidRPr="00AF37E4" w:rsidRDefault="006809DF" w:rsidP="0034062F">
            <w:pPr>
              <w:ind w:right="-122"/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1809D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 xml:space="preserve">№ </w:t>
            </w:r>
          </w:p>
          <w:p w14:paraId="29200F68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BD2BC" w14:textId="77777777" w:rsidR="006809DF" w:rsidRPr="00AF37E4" w:rsidRDefault="006809DF" w:rsidP="0034062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D05ADA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Наименование</w:t>
            </w:r>
          </w:p>
          <w:p w14:paraId="643A2DE4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6FF75B9" w14:textId="77777777" w:rsidR="006809DF" w:rsidRPr="00AF37E4" w:rsidRDefault="006809DF" w:rsidP="006809DF">
            <w:pPr>
              <w:numPr>
                <w:ilvl w:val="4"/>
                <w:numId w:val="2"/>
              </w:numPr>
              <w:ind w:left="1009" w:hanging="1009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AF37E4">
              <w:rPr>
                <w:bCs/>
                <w:iCs/>
                <w:sz w:val="20"/>
                <w:szCs w:val="20"/>
              </w:rPr>
              <w:t>Часы/ Из них в интерактивной форме</w:t>
            </w:r>
          </w:p>
        </w:tc>
      </w:tr>
      <w:tr w:rsidR="006809DF" w:rsidRPr="00AF37E4" w14:paraId="670B0C97" w14:textId="77777777" w:rsidTr="0034062F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5C1E09" w14:textId="77777777" w:rsidR="006809DF" w:rsidRPr="00AF37E4" w:rsidRDefault="006809DF" w:rsidP="003406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93906" w14:textId="77777777" w:rsidR="006809DF" w:rsidRPr="00AF37E4" w:rsidRDefault="006809DF" w:rsidP="003406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DA1D4" w14:textId="77777777" w:rsidR="006809DF" w:rsidRPr="00AF37E4" w:rsidRDefault="006809DF" w:rsidP="003406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6053A" w14:textId="77777777" w:rsidR="006809DF" w:rsidRPr="00AF37E4" w:rsidRDefault="006809DF" w:rsidP="003406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3594A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2FD8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41A4" w14:textId="77777777" w:rsidR="006809DF" w:rsidRPr="00AF37E4" w:rsidRDefault="006809DF" w:rsidP="0034062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F37E4"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8180D" w14:textId="77777777" w:rsidR="006809DF" w:rsidRPr="00AF37E4" w:rsidRDefault="006809DF" w:rsidP="0034062F">
            <w:pPr>
              <w:jc w:val="center"/>
              <w:rPr>
                <w:sz w:val="20"/>
                <w:szCs w:val="20"/>
              </w:rPr>
            </w:pPr>
            <w:proofErr w:type="spellStart"/>
            <w:r w:rsidRPr="00AF37E4">
              <w:rPr>
                <w:sz w:val="20"/>
                <w:szCs w:val="20"/>
              </w:rPr>
              <w:t>Лабор</w:t>
            </w:r>
            <w:proofErr w:type="spellEnd"/>
            <w:r w:rsidRPr="00AF37E4"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FA502" w14:textId="77777777" w:rsidR="006809DF" w:rsidRPr="00AF37E4" w:rsidRDefault="006809DF" w:rsidP="0034062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AF37E4">
              <w:rPr>
                <w:sz w:val="20"/>
                <w:szCs w:val="20"/>
              </w:rPr>
              <w:t>Практич</w:t>
            </w:r>
            <w:proofErr w:type="spellEnd"/>
            <w:r w:rsidRPr="00AF37E4">
              <w:rPr>
                <w:sz w:val="20"/>
                <w:szCs w:val="20"/>
              </w:rPr>
              <w:t>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A01FD" w14:textId="77777777" w:rsidR="006809DF" w:rsidRPr="00AF37E4" w:rsidRDefault="006809DF" w:rsidP="0034062F">
            <w:pPr>
              <w:jc w:val="center"/>
            </w:pPr>
            <w:r w:rsidRPr="00AF37E4">
              <w:rPr>
                <w:sz w:val="20"/>
                <w:szCs w:val="20"/>
              </w:rPr>
              <w:t>СРС</w:t>
            </w:r>
          </w:p>
        </w:tc>
      </w:tr>
      <w:tr w:rsidR="006809DF" w:rsidRPr="00AF37E4" w14:paraId="27B9D6DA" w14:textId="77777777" w:rsidTr="0034062F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DEEFA36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1BF09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A98CF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94FD30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F8EC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5172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C68D6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EE5A3" w14:textId="77777777" w:rsidR="006809DF" w:rsidRPr="00AF37E4" w:rsidRDefault="006809DF" w:rsidP="0034062F">
            <w:pPr>
              <w:jc w:val="center"/>
              <w:rPr>
                <w:bCs/>
              </w:rPr>
            </w:pPr>
            <w:r w:rsidRPr="00AF37E4"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C567D" w14:textId="77777777" w:rsidR="006809DF" w:rsidRPr="00AF37E4" w:rsidRDefault="006809DF" w:rsidP="0034062F">
            <w:pPr>
              <w:jc w:val="center"/>
            </w:pPr>
            <w:r w:rsidRPr="00AF37E4"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9EBCB3" w14:textId="77777777" w:rsidR="006809DF" w:rsidRPr="00AF37E4" w:rsidRDefault="006809DF" w:rsidP="0034062F">
            <w:pPr>
              <w:jc w:val="center"/>
            </w:pPr>
            <w:r w:rsidRPr="00AF37E4">
              <w:t>10</w:t>
            </w:r>
          </w:p>
        </w:tc>
      </w:tr>
      <w:tr w:rsidR="006809DF" w:rsidRPr="00AF37E4" w14:paraId="46570ED1" w14:textId="77777777" w:rsidTr="0034062F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742909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rPr>
                <w:bCs/>
                <w:iCs/>
                <w:color w:val="000000"/>
                <w:lang w:val="en-US"/>
              </w:rPr>
              <w:t>I</w:t>
            </w:r>
            <w:r w:rsidRPr="00AF37E4">
              <w:rPr>
                <w:bCs/>
                <w:iCs/>
                <w:color w:val="000000"/>
              </w:rPr>
              <w:t>.</w:t>
            </w:r>
            <w:r w:rsidRPr="00AF37E4">
              <w:t>Право и его роль в жизни общества</w:t>
            </w:r>
          </w:p>
        </w:tc>
      </w:tr>
      <w:tr w:rsidR="006809DF" w:rsidRPr="00AF37E4" w14:paraId="1F7F400F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E04BE2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BDC6A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3BB01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EFCE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16E87" w14:textId="77777777" w:rsidR="006809DF" w:rsidRPr="00AF37E4" w:rsidRDefault="006809DF" w:rsidP="0034062F">
            <w:pPr>
              <w:jc w:val="center"/>
            </w:pPr>
            <w:r w:rsidRPr="00AF37E4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A0FD5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E093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3F1B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2AF66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FA58F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1A56EEB7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C94282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964DF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F8B5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24C2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00DB8" w14:textId="77777777" w:rsidR="006809DF" w:rsidRPr="00AF37E4" w:rsidRDefault="006809DF" w:rsidP="0034062F">
            <w:pPr>
              <w:jc w:val="center"/>
            </w:pPr>
            <w:r w:rsidRPr="00AF37E4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236F" w14:textId="77777777" w:rsidR="006809DF" w:rsidRPr="00AF37E4" w:rsidRDefault="006809DF" w:rsidP="0034062F">
            <w:pPr>
              <w:jc w:val="center"/>
            </w:pPr>
            <w:r w:rsidRPr="00AF37E4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4020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ED8F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14A03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11E5F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20110A9E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10B1E8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5D970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3747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6D0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1B5B" w14:textId="77777777" w:rsidR="006809DF" w:rsidRPr="00AF37E4" w:rsidRDefault="006809DF" w:rsidP="0034062F">
            <w:pPr>
              <w:jc w:val="center"/>
            </w:pPr>
            <w:r w:rsidRPr="00AF37E4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C30ED" w14:textId="77777777" w:rsidR="006809DF" w:rsidRPr="00AF37E4" w:rsidRDefault="006809DF" w:rsidP="0034062F">
            <w:pPr>
              <w:jc w:val="center"/>
            </w:pPr>
            <w:r w:rsidRPr="00AF37E4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B6C9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09D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79E18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8F2A3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6D45E09D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D11A1A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334F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368DA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68D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3F5" w14:textId="77777777" w:rsidR="006809DF" w:rsidRPr="00AF37E4" w:rsidRDefault="006809DF" w:rsidP="0034062F">
            <w:pPr>
              <w:jc w:val="center"/>
            </w:pPr>
            <w:r w:rsidRPr="00AF37E4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D2360" w14:textId="77777777" w:rsidR="006809DF" w:rsidRPr="00AF37E4" w:rsidRDefault="006809DF" w:rsidP="0034062F">
            <w:pPr>
              <w:jc w:val="center"/>
            </w:pPr>
            <w:r w:rsidRPr="00AF37E4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30001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EFF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D8A1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B576D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</w:tr>
      <w:tr w:rsidR="006809DF" w:rsidRPr="00AF37E4" w14:paraId="25B8047A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C6D61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9E98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42B8C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77D23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9B68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A9A4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ECFA5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0C955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873ED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045830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</w:tr>
      <w:tr w:rsidR="006809DF" w:rsidRPr="00AF37E4" w14:paraId="689AA094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F908A66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A28E0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EC73C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E0292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AF37E4">
              <w:t>Правонарушение  и</w:t>
            </w:r>
            <w:proofErr w:type="gramEnd"/>
            <w:r w:rsidRPr="00AF37E4">
              <w:t xml:space="preserve">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503D" w14:textId="77777777" w:rsidR="006809DF" w:rsidRPr="00AF37E4" w:rsidRDefault="006809DF" w:rsidP="0034062F">
            <w:pPr>
              <w:jc w:val="center"/>
            </w:pPr>
            <w:r w:rsidRPr="00AF37E4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40CA6" w14:textId="77777777" w:rsidR="006809DF" w:rsidRPr="00AF37E4" w:rsidRDefault="006809DF" w:rsidP="0034062F">
            <w:pPr>
              <w:jc w:val="center"/>
            </w:pPr>
            <w:r w:rsidRPr="00AF37E4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629FF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618D8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DE08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977EE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</w:tr>
      <w:tr w:rsidR="006809DF" w:rsidRPr="00AF37E4" w14:paraId="5C87DF82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0F3F2C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73E4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CBB40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86C73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56EB1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39F8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0A561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53C41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53E10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ACB59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7DEE959A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9677AF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5F46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5CD1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7181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4114A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8434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3316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B36C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2DAC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E5E77E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0CB8072F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4EE2410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A6209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FE683" w14:textId="77777777" w:rsidR="006809DF" w:rsidRPr="00AF37E4" w:rsidRDefault="006809DF" w:rsidP="0034062F">
            <w:pPr>
              <w:snapToGrid w:val="0"/>
              <w:jc w:val="center"/>
              <w:rPr>
                <w:bCs/>
              </w:rPr>
            </w:pPr>
            <w:r w:rsidRPr="00AF37E4"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F127" w14:textId="77777777" w:rsidR="006809DF" w:rsidRPr="00AF37E4" w:rsidRDefault="006809DF" w:rsidP="0034062F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AF37E4">
              <w:rPr>
                <w:bCs/>
                <w:iCs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23C8A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3121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EA54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6F938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3B92C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3D966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35141C70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F8438F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823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54E53" w14:textId="77777777" w:rsidR="006809DF" w:rsidRPr="00AF37E4" w:rsidRDefault="006809DF" w:rsidP="0034062F">
            <w:pPr>
              <w:snapToGrid w:val="0"/>
              <w:jc w:val="center"/>
              <w:rPr>
                <w:bCs/>
              </w:rPr>
            </w:pPr>
            <w:r w:rsidRPr="00AF37E4"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AC335" w14:textId="77777777" w:rsidR="006809DF" w:rsidRPr="00AF37E4" w:rsidRDefault="006809DF" w:rsidP="0034062F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AF37E4">
              <w:rPr>
                <w:bCs/>
                <w:iCs/>
              </w:rPr>
              <w:t>Основные правовые системы современности.</w:t>
            </w:r>
          </w:p>
          <w:p w14:paraId="187FA83D" w14:textId="77777777" w:rsidR="006809DF" w:rsidRPr="00AF37E4" w:rsidRDefault="006809DF" w:rsidP="0034062F">
            <w:pPr>
              <w:tabs>
                <w:tab w:val="left" w:pos="0"/>
              </w:tabs>
              <w:snapToGrid w:val="0"/>
            </w:pPr>
            <w:r w:rsidRPr="00AF37E4"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5F9C8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74C1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D6C5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7286C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67D7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73976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4532F988" w14:textId="77777777" w:rsidTr="0034062F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3D3D8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rPr>
                <w:bCs/>
                <w:iCs/>
                <w:color w:val="000000"/>
                <w:lang w:val="en-US"/>
              </w:rPr>
              <w:t>II</w:t>
            </w:r>
            <w:r w:rsidRPr="00AF37E4">
              <w:rPr>
                <w:bCs/>
                <w:iCs/>
                <w:color w:val="000000"/>
              </w:rPr>
              <w:t xml:space="preserve">. </w:t>
            </w:r>
            <w:r w:rsidRPr="00AF37E4">
              <w:t>Конституционное право как ведущая отрасль Российского права</w:t>
            </w:r>
          </w:p>
        </w:tc>
      </w:tr>
      <w:tr w:rsidR="006809DF" w:rsidRPr="00AF37E4" w14:paraId="6D84C217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F9BBE1B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rPr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FAA3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F71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DA58" w14:textId="77777777" w:rsidR="006809DF" w:rsidRPr="00AF37E4" w:rsidRDefault="006809DF" w:rsidP="0034062F">
            <w:pPr>
              <w:snapToGrid w:val="0"/>
            </w:pPr>
            <w:r w:rsidRPr="00AF37E4"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42E66" w14:textId="77777777" w:rsidR="006809DF" w:rsidRPr="00AF37E4" w:rsidRDefault="006809DF" w:rsidP="0034062F">
            <w:pPr>
              <w:jc w:val="center"/>
            </w:pPr>
            <w:r w:rsidRPr="00AF37E4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BD06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44AF9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D0A59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2E025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DCB80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48828C1F" w14:textId="77777777" w:rsidTr="0034062F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16EF5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856D7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82A1B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29E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191A" w14:textId="77777777" w:rsidR="006809DF" w:rsidRPr="00AF37E4" w:rsidRDefault="006809DF" w:rsidP="0034062F">
            <w:pPr>
              <w:jc w:val="center"/>
            </w:pPr>
            <w:r w:rsidRPr="00AF37E4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A4ED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F17EC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5B47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289F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7B1FE0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6FB5FEC8" w14:textId="77777777" w:rsidTr="0034062F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346607F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0D3CF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A86B7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EDE23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E5BE" w14:textId="77777777" w:rsidR="006809DF" w:rsidRPr="00AF37E4" w:rsidRDefault="006809DF" w:rsidP="0034062F">
            <w:pPr>
              <w:jc w:val="center"/>
            </w:pPr>
            <w:r w:rsidRPr="00AF37E4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67B9E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1552E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BE6B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00B0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A3667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113268FF" w14:textId="77777777" w:rsidTr="0034062F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FC381E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19B4E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FF952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C8D8A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AF37E4">
              <w:t>Система  органов</w:t>
            </w:r>
            <w:proofErr w:type="gramEnd"/>
            <w:r w:rsidRPr="00AF37E4">
              <w:t xml:space="preserve">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EBD4D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10877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EA0B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92E87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CFE7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26A91C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5CAD3CED" w14:textId="77777777" w:rsidTr="0034062F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F2BF99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rPr>
                <w:bCs/>
                <w:iCs/>
                <w:color w:val="000000"/>
                <w:lang w:val="en-US"/>
              </w:rPr>
              <w:t>III</w:t>
            </w:r>
            <w:r w:rsidRPr="00AF37E4">
              <w:rPr>
                <w:bCs/>
                <w:iCs/>
                <w:color w:val="000000"/>
              </w:rPr>
              <w:t xml:space="preserve">. </w:t>
            </w:r>
            <w:r w:rsidRPr="00AF37E4">
              <w:rPr>
                <w:bCs/>
              </w:rPr>
              <w:t>Отрасли Российского права</w:t>
            </w:r>
          </w:p>
        </w:tc>
      </w:tr>
      <w:tr w:rsidR="006809DF" w:rsidRPr="00AF37E4" w14:paraId="5C760DE2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0742F6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jc w:val="center"/>
            </w:pPr>
            <w:r w:rsidRPr="00AF37E4">
              <w:rPr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0C2AB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8D1CB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3.1</w:t>
            </w:r>
          </w:p>
          <w:p w14:paraId="7E753102" w14:textId="77777777" w:rsidR="006809DF" w:rsidRPr="00AF37E4" w:rsidRDefault="006809DF" w:rsidP="0034062F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618E1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55305" w14:textId="77777777" w:rsidR="006809DF" w:rsidRPr="00AF37E4" w:rsidRDefault="006809DF" w:rsidP="0034062F">
            <w:pPr>
              <w:jc w:val="center"/>
            </w:pPr>
            <w:r w:rsidRPr="00AF37E4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B437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4942D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52EED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63D38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788C0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7E7F57AE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7FF72AA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BC3F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9,10,</w:t>
            </w:r>
          </w:p>
          <w:p w14:paraId="44E8AA95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4ECF9" w14:textId="77777777" w:rsidR="006809DF" w:rsidRPr="00AF37E4" w:rsidRDefault="006809DF" w:rsidP="0034062F">
            <w:pPr>
              <w:snapToGrid w:val="0"/>
              <w:jc w:val="center"/>
              <w:rPr>
                <w:rFonts w:cs="Arial"/>
              </w:rPr>
            </w:pPr>
            <w:r w:rsidRPr="00AF37E4"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3D3F0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rPr>
                <w:rFonts w:cs="Arial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682F7" w14:textId="77777777" w:rsidR="006809DF" w:rsidRPr="00AF37E4" w:rsidRDefault="006809DF" w:rsidP="0034062F">
            <w:pPr>
              <w:jc w:val="center"/>
            </w:pPr>
            <w:r w:rsidRPr="00AF37E4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B2355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75969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C96A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D129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8C9B8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01B0773F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53A51F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27A4C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A559A" w14:textId="77777777" w:rsidR="006809DF" w:rsidRPr="00AF37E4" w:rsidRDefault="006809DF" w:rsidP="0034062F">
            <w:pPr>
              <w:snapToGrid w:val="0"/>
              <w:jc w:val="center"/>
              <w:rPr>
                <w:bCs/>
              </w:rPr>
            </w:pPr>
            <w:r w:rsidRPr="00AF37E4"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E44B" w14:textId="77777777" w:rsidR="006809DF" w:rsidRPr="00AF37E4" w:rsidRDefault="006809DF" w:rsidP="0034062F">
            <w:pPr>
              <w:keepNext/>
              <w:numPr>
                <w:ilvl w:val="0"/>
                <w:numId w:val="1"/>
              </w:numPr>
              <w:snapToGrid w:val="0"/>
              <w:spacing w:line="200" w:lineRule="atLeast"/>
              <w:outlineLvl w:val="0"/>
              <w:rPr>
                <w:i/>
                <w:iCs/>
              </w:rPr>
            </w:pPr>
            <w:r w:rsidRPr="00AF37E4">
              <w:rPr>
                <w:bCs/>
                <w:iCs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CD895" w14:textId="77777777" w:rsidR="006809DF" w:rsidRPr="00AF37E4" w:rsidRDefault="006809DF" w:rsidP="0034062F">
            <w:pPr>
              <w:jc w:val="center"/>
            </w:pPr>
            <w:r w:rsidRPr="00AF37E4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7C9B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23427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A0F2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64984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F327B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6D0E2101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DB6834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97533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1FBFF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D30A4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FD699" w14:textId="77777777" w:rsidR="006809DF" w:rsidRPr="00AF37E4" w:rsidRDefault="006809DF" w:rsidP="0034062F">
            <w:pPr>
              <w:jc w:val="center"/>
            </w:pPr>
            <w:r w:rsidRPr="00AF37E4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8F50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EC0EA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B841C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FB5E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30CC9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32F4DA08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2152716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  <w:p w14:paraId="108968D0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6A3AC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1A221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578A6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 xml:space="preserve">Основы </w:t>
            </w:r>
            <w:proofErr w:type="gramStart"/>
            <w:r w:rsidRPr="00AF37E4">
              <w:t>административного  права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24CAC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4228D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E3A50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E6A7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7B79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D8C87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6BEDD52B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5D2737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65FAA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0F22B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4DBD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E17A3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DA919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CF89A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A0197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C8EF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D852D1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2F7B444C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E17CA22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24967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6C018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44418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50B6F" w14:textId="77777777" w:rsidR="006809DF" w:rsidRPr="00AF37E4" w:rsidRDefault="006809DF" w:rsidP="0034062F">
            <w:pPr>
              <w:jc w:val="center"/>
            </w:pPr>
            <w:r w:rsidRPr="00AF37E4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47C70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6A9BC" w14:textId="77777777" w:rsidR="006809DF" w:rsidRPr="00AF37E4" w:rsidRDefault="006809DF" w:rsidP="0034062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A4AFE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BC6DF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90F42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5634EB0C" w14:textId="77777777" w:rsidTr="0034062F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6F7F1FA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AF37E4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B98C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AF37E4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CEC66" w14:textId="77777777" w:rsidR="006809DF" w:rsidRPr="00AF37E4" w:rsidRDefault="006809DF" w:rsidP="0034062F">
            <w:pPr>
              <w:snapToGrid w:val="0"/>
              <w:jc w:val="center"/>
            </w:pPr>
            <w:r w:rsidRPr="00AF37E4"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FC44" w14:textId="77777777" w:rsidR="006809DF" w:rsidRPr="00AF37E4" w:rsidRDefault="006809DF" w:rsidP="0034062F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AF37E4"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B962C" w14:textId="77777777" w:rsidR="006809DF" w:rsidRPr="00AF37E4" w:rsidRDefault="006809DF" w:rsidP="0034062F">
            <w:pPr>
              <w:jc w:val="center"/>
            </w:pPr>
            <w:r w:rsidRPr="00AF37E4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CC4D0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74D8E" w14:textId="77777777" w:rsidR="006809DF" w:rsidRPr="00AF37E4" w:rsidRDefault="006809DF" w:rsidP="0034062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7334D" w14:textId="77777777" w:rsidR="006809DF" w:rsidRPr="00AF37E4" w:rsidRDefault="006809DF" w:rsidP="0034062F">
            <w:pPr>
              <w:jc w:val="center"/>
            </w:pPr>
            <w:r w:rsidRPr="00AF37E4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7EE56" w14:textId="77777777" w:rsidR="006809DF" w:rsidRPr="00AF37E4" w:rsidRDefault="006809DF" w:rsidP="0034062F">
            <w:pPr>
              <w:jc w:val="center"/>
            </w:pPr>
            <w:r w:rsidRPr="00AF37E4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F1927" w14:textId="77777777" w:rsidR="006809DF" w:rsidRPr="00AF37E4" w:rsidRDefault="006809DF" w:rsidP="0034062F">
            <w:pPr>
              <w:jc w:val="center"/>
            </w:pPr>
            <w:r w:rsidRPr="00AF37E4">
              <w:t>2</w:t>
            </w:r>
          </w:p>
        </w:tc>
      </w:tr>
      <w:tr w:rsidR="006809DF" w:rsidRPr="00AF37E4" w14:paraId="0FDA0C9D" w14:textId="77777777" w:rsidTr="0034062F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2A0B31" w14:textId="77777777" w:rsidR="006809DF" w:rsidRPr="00AF37E4" w:rsidRDefault="006809DF" w:rsidP="0034062F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2FC3CDB" w14:textId="77777777" w:rsidR="006809DF" w:rsidRPr="00AF37E4" w:rsidRDefault="006809DF" w:rsidP="0034062F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B7602C" w14:textId="77777777" w:rsidR="006809DF" w:rsidRPr="00AF37E4" w:rsidRDefault="006809DF" w:rsidP="0034062F">
            <w:r w:rsidRPr="00AF37E4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2F13DD1" w14:textId="77777777" w:rsidR="006809DF" w:rsidRPr="00AF37E4" w:rsidRDefault="006809DF" w:rsidP="0034062F">
            <w:pPr>
              <w:jc w:val="center"/>
            </w:pPr>
            <w:r w:rsidRPr="00AF37E4"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DD5FDB" w14:textId="77777777" w:rsidR="006809DF" w:rsidRPr="00AF37E4" w:rsidRDefault="006809DF" w:rsidP="0034062F">
            <w:pPr>
              <w:jc w:val="center"/>
            </w:pPr>
            <w:r w:rsidRPr="00AF37E4"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B321BC" w14:textId="77777777" w:rsidR="006809DF" w:rsidRPr="00AF37E4" w:rsidRDefault="006809DF" w:rsidP="0034062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220696" w14:textId="77777777" w:rsidR="006809DF" w:rsidRPr="00AF37E4" w:rsidRDefault="006809DF" w:rsidP="0034062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1636170" w14:textId="77777777" w:rsidR="006809DF" w:rsidRPr="00AF37E4" w:rsidRDefault="006809DF" w:rsidP="0034062F">
            <w:pPr>
              <w:jc w:val="center"/>
            </w:pPr>
            <w:r w:rsidRPr="00AF37E4"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9DE153" w14:textId="77777777" w:rsidR="006809DF" w:rsidRPr="00AF37E4" w:rsidRDefault="006809DF" w:rsidP="0034062F">
            <w:pPr>
              <w:jc w:val="center"/>
            </w:pPr>
            <w:r w:rsidRPr="00AF37E4">
              <w:t>40</w:t>
            </w:r>
          </w:p>
        </w:tc>
      </w:tr>
    </w:tbl>
    <w:p w14:paraId="3B22A63F" w14:textId="77777777" w:rsidR="006809DF" w:rsidRPr="00AF37E4" w:rsidRDefault="006809DF" w:rsidP="006809DF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14:paraId="1BD0145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993677202">
    <w:abstractNumId w:val="0"/>
  </w:num>
  <w:num w:numId="2" w16cid:durableId="199977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DF"/>
    <w:rsid w:val="00360110"/>
    <w:rsid w:val="006809D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3BB8"/>
  <w15:chartTrackingRefBased/>
  <w15:docId w15:val="{9F58A387-F419-46B1-8E4C-EC838DC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9D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6809DF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6809D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809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09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9DF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6809DF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6809DF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6809D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customStyle="1" w:styleId="paragraph">
    <w:name w:val="paragraph"/>
    <w:basedOn w:val="a"/>
    <w:uiPriority w:val="99"/>
    <w:rsid w:val="006809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6809DF"/>
    <w:rPr>
      <w:rFonts w:cs="Times New Roman"/>
    </w:rPr>
  </w:style>
  <w:style w:type="character" w:customStyle="1" w:styleId="eop">
    <w:name w:val="eop"/>
    <w:uiPriority w:val="99"/>
    <w:rsid w:val="006809DF"/>
    <w:rPr>
      <w:rFonts w:cs="Times New Roman"/>
    </w:rPr>
  </w:style>
  <w:style w:type="paragraph" w:customStyle="1" w:styleId="ConsPlusNormal">
    <w:name w:val="ConsPlusNormal"/>
    <w:uiPriority w:val="99"/>
    <w:rsid w:val="00680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2023-09-15T10:34:00Z</dcterms:created>
  <dcterms:modified xsi:type="dcterms:W3CDTF">2023-09-15T10:35:00Z</dcterms:modified>
</cp:coreProperties>
</file>